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A144B80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331F22">
        <w:rPr>
          <w:rFonts w:ascii="Times New Roman" w:hAnsi="Times New Roman" w:cs="Times New Roman"/>
          <w:b/>
          <w:sz w:val="24"/>
          <w:szCs w:val="24"/>
        </w:rPr>
        <w:t>109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33F52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CEC3D1" w14:textId="77777777" w:rsidR="00331F22" w:rsidRDefault="00331F22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22">
        <w:rPr>
          <w:rFonts w:ascii="Times New Roman" w:hAnsi="Times New Roman" w:cs="Times New Roman"/>
          <w:b/>
          <w:sz w:val="24"/>
          <w:szCs w:val="24"/>
        </w:rPr>
        <w:t>ОФИС СГРАДА С МАГАЗИН ЗА ХРАНИТЕЛНИ СТОКИ</w:t>
      </w:r>
    </w:p>
    <w:p w14:paraId="3DBA0055" w14:textId="77777777" w:rsidR="00331F22" w:rsidRDefault="00BF0641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31F22" w:rsidRPr="00331F22">
        <w:rPr>
          <w:rFonts w:ascii="Times New Roman" w:hAnsi="Times New Roman" w:cs="Times New Roman"/>
          <w:b/>
          <w:sz w:val="24"/>
          <w:szCs w:val="24"/>
        </w:rPr>
        <w:t xml:space="preserve">УПИ III-1768, кв.47 по плана на </w:t>
      </w:r>
      <w:proofErr w:type="spellStart"/>
      <w:r w:rsidR="00331F22" w:rsidRPr="00331F22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331F22" w:rsidRPr="00331F2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1549AC6" w14:textId="23ABA1CF" w:rsidR="00BF0641" w:rsidRDefault="00331F22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22">
        <w:rPr>
          <w:rFonts w:ascii="Times New Roman" w:hAnsi="Times New Roman" w:cs="Times New Roman"/>
          <w:b/>
          <w:sz w:val="24"/>
          <w:szCs w:val="24"/>
        </w:rPr>
        <w:t xml:space="preserve">(ПИ 65927.501.1768 по КККР на </w:t>
      </w:r>
      <w:proofErr w:type="spellStart"/>
      <w:r w:rsidRPr="00331F22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331F22">
        <w:rPr>
          <w:rFonts w:ascii="Times New Roman" w:hAnsi="Times New Roman" w:cs="Times New Roman"/>
          <w:b/>
          <w:sz w:val="24"/>
          <w:szCs w:val="24"/>
        </w:rPr>
        <w:t>)</w:t>
      </w:r>
      <w:r w:rsidR="00746042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7C61379F" w14:textId="110AE588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53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F22">
        <w:rPr>
          <w:rFonts w:ascii="Times New Roman" w:hAnsi="Times New Roman" w:cs="Times New Roman"/>
          <w:b/>
          <w:sz w:val="24"/>
          <w:szCs w:val="24"/>
        </w:rPr>
        <w:t>156,70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</w:t>
      </w:r>
      <w:r w:rsidR="00331F22">
        <w:rPr>
          <w:rFonts w:ascii="Times New Roman" w:hAnsi="Times New Roman" w:cs="Times New Roman"/>
          <w:b/>
          <w:sz w:val="24"/>
          <w:szCs w:val="24"/>
        </w:rPr>
        <w:t>475,21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DC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36DC6">
        <w:rPr>
          <w:rFonts w:ascii="Times New Roman" w:hAnsi="Times New Roman" w:cs="Times New Roman"/>
          <w:b/>
          <w:sz w:val="24"/>
          <w:szCs w:val="24"/>
        </w:rPr>
        <w:t>.</w:t>
      </w:r>
    </w:p>
    <w:p w14:paraId="2EFBA234" w14:textId="0AF0A3CA" w:rsidR="004F39D0" w:rsidRDefault="004F39D0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2EAB116B" w14:textId="77777777" w:rsidR="0088540F" w:rsidRPr="008D5E65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42025128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1F22">
        <w:rPr>
          <w:rFonts w:ascii="Times New Roman" w:hAnsi="Times New Roman" w:cs="Times New Roman"/>
          <w:b/>
          <w:sz w:val="24"/>
          <w:szCs w:val="24"/>
        </w:rPr>
        <w:t>С.Д.Г.</w:t>
      </w:r>
      <w:bookmarkStart w:id="0" w:name="_GoBack"/>
      <w:bookmarkEnd w:id="0"/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1F2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D3DD-D797-4539-AD8A-F67CD2D5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526</cp:revision>
  <cp:lastPrinted>2020-07-06T07:20:00Z</cp:lastPrinted>
  <dcterms:created xsi:type="dcterms:W3CDTF">2019-04-23T07:38:00Z</dcterms:created>
  <dcterms:modified xsi:type="dcterms:W3CDTF">2024-07-10T13:20:00Z</dcterms:modified>
</cp:coreProperties>
</file>